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6FF9" w14:textId="5DDB5B6B" w:rsidR="000D7447" w:rsidRDefault="000D7447">
      <w:pPr>
        <w:rPr>
          <w:noProof/>
        </w:rPr>
      </w:pPr>
      <w:r>
        <w:rPr>
          <w:noProof/>
        </w:rPr>
        <w:t>Fact # 9 Soil- weathered rock and biological activity</w:t>
      </w:r>
    </w:p>
    <w:p w14:paraId="434F0DE2" w14:textId="5F50BAD6" w:rsidR="000D7447" w:rsidRDefault="000D7447">
      <w:pPr>
        <w:rPr>
          <w:noProof/>
        </w:rPr>
      </w:pPr>
      <w:r>
        <w:rPr>
          <w:noProof/>
        </w:rPr>
        <w:t>Transported soil- soil that was moved</w:t>
      </w:r>
    </w:p>
    <w:p w14:paraId="371C7F28" w14:textId="28603B35" w:rsidR="000D7447" w:rsidRDefault="000D7447">
      <w:pPr>
        <w:rPr>
          <w:noProof/>
        </w:rPr>
      </w:pPr>
      <w:r>
        <w:rPr>
          <w:noProof/>
        </w:rPr>
        <w:t>Residual soil-soil that was not moved</w:t>
      </w:r>
    </w:p>
    <w:p w14:paraId="060C8ADD" w14:textId="4BAE5FCF" w:rsidR="00CF1797" w:rsidRDefault="000D7447">
      <w:r>
        <w:rPr>
          <w:noProof/>
        </w:rPr>
        <w:drawing>
          <wp:inline distT="0" distB="0" distL="0" distR="0" wp14:anchorId="24EE2296" wp14:editId="27A30D47">
            <wp:extent cx="3401871" cy="3778585"/>
            <wp:effectExtent l="0" t="0" r="8255" b="0"/>
            <wp:docPr id="1" name="Picture 1" descr="APES Chapter 10: Soil Horizons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S Chapter 10: Soil Horizons Diagram | Quiz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68" cy="37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47"/>
    <w:rsid w:val="000D7447"/>
    <w:rsid w:val="00C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F237"/>
  <w15:chartTrackingRefBased/>
  <w15:docId w15:val="{8792E53E-20C9-4C15-9BAD-8DA15D3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9211BE3623408A8527CBA63E42BC" ma:contentTypeVersion="4" ma:contentTypeDescription="Create a new document." ma:contentTypeScope="" ma:versionID="45655bd958a02a436412ef1a5811ce31">
  <xsd:schema xmlns:xsd="http://www.w3.org/2001/XMLSchema" xmlns:xs="http://www.w3.org/2001/XMLSchema" xmlns:p="http://schemas.microsoft.com/office/2006/metadata/properties" xmlns:ns3="e911dc07-e7a8-4e20-8301-39ec49852e5f" targetNamespace="http://schemas.microsoft.com/office/2006/metadata/properties" ma:root="true" ma:fieldsID="e5974d1585ec9011ef982a03831fa3f5" ns3:_="">
    <xsd:import namespace="e911dc07-e7a8-4e20-8301-39ec4985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1dc07-e7a8-4e20-8301-39ec4985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4B838-34A9-479A-82DD-A37CEC8A1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1dc07-e7a8-4e20-8301-39ec4985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3DAD0-76AC-47FB-AE46-D7EAC4EA8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EAB87-E270-4B59-B7F6-A85CD267ED9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911dc07-e7a8-4e20-8301-39ec49852e5f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Kunz</dc:creator>
  <cp:keywords/>
  <dc:description/>
  <cp:lastModifiedBy>April Kunz</cp:lastModifiedBy>
  <cp:revision>2</cp:revision>
  <dcterms:created xsi:type="dcterms:W3CDTF">2022-12-06T14:36:00Z</dcterms:created>
  <dcterms:modified xsi:type="dcterms:W3CDTF">2022-12-06T14:36:00Z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0x010100AE359211BE3623408A8527CBA63E42BC</vt:lpwstr>
  </property>
</Properties>
</file>